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2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0"/>
        <w:gridCol w:w="2100"/>
        <w:gridCol w:w="6694"/>
        <w:gridCol w:w="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1" w:hRule="exact"/>
        </w:trPr>
        <w:tc>
          <w:tcPr>
            <w:tcW w:w="9288" w:type="dxa"/>
            <w:gridSpan w:val="4"/>
            <w:tcBorders>
              <w:bottom w:val="nil"/>
            </w:tcBorders>
          </w:tcPr>
          <w:p>
            <w:pPr>
              <w:spacing w:before="120" w:line="420" w:lineRule="exact"/>
              <w:ind w:left="100" w:right="100"/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　　日　</w:t>
            </w:r>
          </w:p>
          <w:p>
            <w:pPr>
              <w:spacing w:line="800" w:lineRule="exact"/>
              <w:ind w:left="100" w:right="10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　下呂市長　</w:t>
            </w:r>
            <w:r>
              <w:rPr>
                <w:rFonts w:hint="eastAsia" w:ascii="メイリオ" w:hAnsi="メイリオ" w:eastAsia="メイリオ" w:cs="メイリオ"/>
                <w:snapToGrid w:val="0"/>
                <w:lang w:eastAsia="ja-JP"/>
              </w:rPr>
              <w:t>山内　登</w:t>
            </w:r>
            <w:r>
              <w:rPr>
                <w:rFonts w:hint="eastAsia"/>
                <w:snapToGrid w:val="0"/>
                <w:lang w:val="en-US" w:eastAsia="ja-JP"/>
              </w:rPr>
              <w:t xml:space="preserve"> </w:t>
            </w:r>
            <w:r>
              <w:rPr>
                <w:rFonts w:hint="eastAsia"/>
                <w:snapToGrid w:val="0"/>
              </w:rPr>
              <w:t>様</w:t>
            </w:r>
          </w:p>
          <w:p>
            <w:pPr>
              <w:spacing w:line="420" w:lineRule="exact"/>
              <w:ind w:left="100" w:right="100"/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所　在　地　　　　　　　　　　　　</w:t>
            </w:r>
          </w:p>
          <w:p>
            <w:pPr>
              <w:spacing w:line="420" w:lineRule="exact"/>
              <w:ind w:left="100" w:right="100"/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名　　　称　　　　　　　　　　　　</w:t>
            </w:r>
          </w:p>
          <w:p>
            <w:pPr>
              <w:spacing w:line="420" w:lineRule="exact"/>
              <w:ind w:left="100" w:right="100"/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代表者氏名　　　　　　　　　　　</w:t>
            </w:r>
            <w:r>
              <w:rPr>
                <w:rFonts w:hint="eastAsia"/>
                <w:snapToGrid w:val="0"/>
                <w:vanish/>
              </w:rPr>
              <w:t>印</w:t>
            </w:r>
            <w:r>
              <w:rPr>
                <w:rFonts w:hint="eastAsia"/>
                <w:snapToGrid w:val="0"/>
              </w:rPr>
              <w:t>　</w:t>
            </w:r>
          </w:p>
          <w:p>
            <w:pPr>
              <w:spacing w:line="420" w:lineRule="exact"/>
              <w:ind w:left="100" w:right="100"/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（個人にあっては、住所及び氏名）</w:t>
            </w:r>
          </w:p>
          <w:p>
            <w:pPr>
              <w:spacing w:line="800" w:lineRule="exact"/>
              <w:ind w:left="100" w:right="100"/>
              <w:jc w:val="center"/>
              <w:rPr>
                <w:rFonts w:cs="Times New Roman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 xml:space="preserve">補助事業等実績報告書</w:instrText>
            </w:r>
            <w:r>
              <w:rPr>
                <w:snapToGrid w:val="0"/>
              </w:rPr>
              <w:instrText xml:space="preserve"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 xml:space="preserve">)</w:instrText>
            </w:r>
            <w:r>
              <w:rPr>
                <w:snapToGrid w:val="0"/>
              </w:rPr>
              <w:fldChar w:fldCharType="end"/>
            </w:r>
            <w:bookmarkStart w:id="0" w:name="_GoBack"/>
            <w:bookmarkEnd w:id="0"/>
            <w:r>
              <w:rPr>
                <w:rFonts w:hint="eastAsia"/>
                <w:snapToGrid w:val="0"/>
                <w:vanish/>
              </w:rPr>
              <w:t>補助事業等実績報告書</w:t>
            </w:r>
          </w:p>
          <w:p>
            <w:pPr>
              <w:spacing w:line="420" w:lineRule="exact"/>
              <w:ind w:left="100" w:right="10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　　　　　年　　月　　日付け商工第　　　　号により補助金等の交付決定を受けた補助事業等について、次のとおり下呂市補助金等交付規則第</w:t>
            </w:r>
            <w:r>
              <w:rPr>
                <w:snapToGrid w:val="0"/>
              </w:rPr>
              <w:t>13</w:t>
            </w:r>
            <w:r>
              <w:rPr>
                <w:rFonts w:hint="eastAsia"/>
                <w:snapToGrid w:val="0"/>
              </w:rPr>
              <w:t>条の規定により関係書類を添えて、実績報告をします。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94" w:hRule="exact"/>
        </w:trPr>
        <w:tc>
          <w:tcPr>
            <w:tcW w:w="210" w:type="dxa"/>
            <w:vMerge w:val="restart"/>
            <w:tcBorders>
              <w:top w:val="nil"/>
            </w:tcBorders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  <w:tc>
          <w:tcPr>
            <w:tcW w:w="2100" w:type="dxa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１　</w:t>
            </w: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 xml:space="preserve">補助金等の額</w:instrText>
            </w:r>
            <w:r>
              <w:rPr>
                <w:snapToGrid w:val="0"/>
              </w:rPr>
              <w:instrText xml:space="preserve">,</w:instrText>
            </w:r>
            <w:r>
              <w:rPr>
                <w:rFonts w:hint="eastAsia"/>
                <w:snapToGrid w:val="0"/>
              </w:rPr>
              <w:instrText xml:space="preserve">　　　　　　　</w:instrText>
            </w:r>
            <w:r>
              <w:rPr>
                <w:snapToGrid w:val="0"/>
              </w:rPr>
              <w:instrText xml:space="preserve"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補助金等の額</w:t>
            </w:r>
          </w:p>
        </w:tc>
        <w:tc>
          <w:tcPr>
            <w:tcW w:w="6694" w:type="dxa"/>
            <w:vAlign w:val="center"/>
          </w:tcPr>
          <w:p>
            <w:pPr>
              <w:spacing w:line="220" w:lineRule="exact"/>
              <w:ind w:left="100" w:right="100"/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　　</w:t>
            </w:r>
          </w:p>
        </w:tc>
        <w:tc>
          <w:tcPr>
            <w:tcW w:w="284" w:type="dxa"/>
            <w:vMerge w:val="restart"/>
            <w:tcBorders>
              <w:top w:val="nil"/>
            </w:tcBorders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94" w:hRule="exact"/>
        </w:trPr>
        <w:tc>
          <w:tcPr>
            <w:tcW w:w="210" w:type="dxa"/>
            <w:vMerge w:val="continue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  <w:tc>
          <w:tcPr>
            <w:tcW w:w="2100" w:type="dxa"/>
            <w:tcBorders>
              <w:bottom w:val="nil"/>
            </w:tcBorders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２　事　　業　　名</w:t>
            </w:r>
          </w:p>
        </w:tc>
        <w:tc>
          <w:tcPr>
            <w:tcW w:w="6694" w:type="dxa"/>
            <w:tcBorders>
              <w:bottom w:val="nil"/>
            </w:tcBorders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  <w:r>
              <w:rPr>
                <w:rFonts w:hint="eastAsia" w:cs="Times New Roman"/>
                <w:snapToGrid w:val="0"/>
              </w:rPr>
              <w:t>下呂市就職活動等支援事業</w:t>
            </w:r>
          </w:p>
        </w:tc>
        <w:tc>
          <w:tcPr>
            <w:tcW w:w="284" w:type="dxa"/>
            <w:vMerge w:val="continue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34" w:hRule="exact"/>
        </w:trPr>
        <w:tc>
          <w:tcPr>
            <w:tcW w:w="210" w:type="dxa"/>
            <w:vMerge w:val="continue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  <w:tc>
          <w:tcPr>
            <w:tcW w:w="2100" w:type="dxa"/>
            <w:tcBorders>
              <w:bottom w:val="nil"/>
            </w:tcBorders>
            <w:vAlign w:val="center"/>
          </w:tcPr>
          <w:p>
            <w:pPr>
              <w:spacing w:line="380" w:lineRule="exact"/>
              <w:ind w:left="520" w:right="100" w:hanging="42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３　交付決定年月日及　び　番　号</w:t>
            </w:r>
          </w:p>
        </w:tc>
        <w:tc>
          <w:tcPr>
            <w:tcW w:w="6694" w:type="dxa"/>
            <w:tcBorders>
              <w:bottom w:val="nil"/>
            </w:tcBorders>
            <w:vAlign w:val="center"/>
          </w:tcPr>
          <w:p>
            <w:pPr>
              <w:spacing w:line="380" w:lineRule="exact"/>
              <w:ind w:left="100" w:right="100"/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　月　　　日　　</w:t>
            </w:r>
          </w:p>
          <w:p>
            <w:pPr>
              <w:spacing w:line="380" w:lineRule="exact"/>
              <w:ind w:left="100" w:right="100"/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商工第　　　　　号　　</w:t>
            </w:r>
          </w:p>
        </w:tc>
        <w:tc>
          <w:tcPr>
            <w:tcW w:w="284" w:type="dxa"/>
            <w:vMerge w:val="continue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34" w:hRule="exact"/>
        </w:trPr>
        <w:tc>
          <w:tcPr>
            <w:tcW w:w="210" w:type="dxa"/>
            <w:vMerge w:val="continue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  <w:tc>
          <w:tcPr>
            <w:tcW w:w="2100" w:type="dxa"/>
            <w:tcBorders>
              <w:bottom w:val="nil"/>
            </w:tcBorders>
            <w:vAlign w:val="center"/>
          </w:tcPr>
          <w:p>
            <w:pPr>
              <w:spacing w:line="380" w:lineRule="exact"/>
              <w:ind w:left="520" w:right="100" w:hanging="42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４　着　手・完　了年　　月　　日</w:t>
            </w:r>
          </w:p>
        </w:tc>
        <w:tc>
          <w:tcPr>
            <w:tcW w:w="6694" w:type="dxa"/>
            <w:tcBorders>
              <w:bottom w:val="nil"/>
            </w:tcBorders>
            <w:vAlign w:val="center"/>
          </w:tcPr>
          <w:p>
            <w:pPr>
              <w:spacing w:line="380" w:lineRule="exact"/>
              <w:ind w:left="100" w:right="10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着　手　日　　　　　　年　　　月　　　日</w:t>
            </w:r>
          </w:p>
          <w:p>
            <w:pPr>
              <w:spacing w:line="380" w:lineRule="exact"/>
              <w:ind w:left="100" w:right="10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完　了　日　　　　　　年　　　月　　　日</w:t>
            </w:r>
          </w:p>
        </w:tc>
        <w:tc>
          <w:tcPr>
            <w:tcW w:w="284" w:type="dxa"/>
            <w:vMerge w:val="continue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31" w:hRule="exact"/>
        </w:trPr>
        <w:tc>
          <w:tcPr>
            <w:tcW w:w="210" w:type="dxa"/>
            <w:vMerge w:val="continue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  <w:tc>
          <w:tcPr>
            <w:tcW w:w="2100" w:type="dxa"/>
            <w:tcBorders>
              <w:bottom w:val="nil"/>
            </w:tcBorders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５　添　付　書　類</w:t>
            </w:r>
          </w:p>
        </w:tc>
        <w:tc>
          <w:tcPr>
            <w:tcW w:w="6694" w:type="dxa"/>
            <w:tcBorders>
              <w:bottom w:val="nil"/>
            </w:tcBorders>
            <w:vAlign w:val="center"/>
          </w:tcPr>
          <w:p>
            <w:pPr>
              <w:spacing w:line="380" w:lineRule="exact"/>
              <w:ind w:left="100" w:right="100"/>
              <w:rPr>
                <w:rFonts w:hint="eastAsia"/>
                <w:snapToGrid w:val="0"/>
              </w:rPr>
            </w:pPr>
            <w:r>
              <w:rPr>
                <w:snapToGrid w:val="0"/>
              </w:rPr>
              <w:t>(</w:t>
            </w:r>
            <w:r>
              <w:rPr>
                <w:rFonts w:hint="eastAsia"/>
                <w:snapToGrid w:val="0"/>
              </w:rPr>
              <w:t>１</w:t>
            </w:r>
            <w:r>
              <w:rPr>
                <w:snapToGrid w:val="0"/>
              </w:rPr>
              <w:t>)</w:t>
            </w:r>
            <w:r>
              <w:rPr>
                <w:rFonts w:hint="eastAsia"/>
                <w:snapToGrid w:val="0"/>
              </w:rPr>
              <w:t>　就職活動等支援事業実績書（様式第２号）</w:t>
            </w:r>
          </w:p>
          <w:p>
            <w:pPr>
              <w:spacing w:line="380" w:lineRule="exact"/>
              <w:ind w:left="100" w:right="10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(２)　補助対象経費を支払ったことが分かる書類</w:t>
            </w:r>
          </w:p>
          <w:p>
            <w:pPr>
              <w:spacing w:line="380" w:lineRule="exact"/>
              <w:ind w:left="100" w:right="100" w:firstLine="630" w:firstLineChars="30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（交通費、宿泊費の領収書等）</w:t>
            </w:r>
          </w:p>
          <w:p>
            <w:pPr>
              <w:spacing w:line="380" w:lineRule="exact"/>
              <w:ind w:left="100" w:right="100"/>
              <w:rPr>
                <w:rFonts w:cs="Times New Roman"/>
                <w:snapToGrid w:val="0"/>
              </w:rPr>
            </w:pPr>
            <w:r>
              <w:rPr>
                <w:snapToGrid w:val="0"/>
              </w:rPr>
              <w:t>(</w:t>
            </w:r>
            <w:r>
              <w:rPr>
                <w:rFonts w:hint="eastAsia"/>
                <w:snapToGrid w:val="0"/>
              </w:rPr>
              <w:t>３</w:t>
            </w:r>
            <w:r>
              <w:rPr>
                <w:snapToGrid w:val="0"/>
              </w:rPr>
              <w:t>)</w:t>
            </w:r>
            <w:r>
              <w:rPr>
                <w:rFonts w:hint="eastAsia"/>
                <w:snapToGrid w:val="0"/>
              </w:rPr>
              <w:t>　その他参考書類</w:t>
            </w:r>
          </w:p>
        </w:tc>
        <w:tc>
          <w:tcPr>
            <w:tcW w:w="284" w:type="dxa"/>
            <w:vMerge w:val="continue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20" w:hRule="exact"/>
        </w:trPr>
        <w:tc>
          <w:tcPr>
            <w:tcW w:w="210" w:type="dxa"/>
            <w:vMerge w:val="continue"/>
            <w:tcBorders>
              <w:bottom w:val="nil"/>
            </w:tcBorders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  <w:tc>
          <w:tcPr>
            <w:tcW w:w="2100" w:type="dxa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６　備　　　　　考</w:t>
            </w:r>
          </w:p>
        </w:tc>
        <w:tc>
          <w:tcPr>
            <w:tcW w:w="6694" w:type="dxa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  <w:tc>
          <w:tcPr>
            <w:tcW w:w="284" w:type="dxa"/>
            <w:vMerge w:val="continue"/>
            <w:tcBorders>
              <w:bottom w:val="nil"/>
            </w:tcBorders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0" w:hRule="exact"/>
        </w:trPr>
        <w:tc>
          <w:tcPr>
            <w:tcW w:w="9288" w:type="dxa"/>
            <w:gridSpan w:val="4"/>
            <w:tcBorders>
              <w:top w:val="nil"/>
            </w:tcBorders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</w:tr>
    </w:tbl>
    <w:p>
      <w:pPr>
        <w:rPr>
          <w:rFonts w:cs="Times New Roman"/>
          <w:snapToGrid w:val="0"/>
        </w:rPr>
      </w:pPr>
    </w:p>
    <w:sectPr>
      <w:type w:val="continuous"/>
      <w:pgSz w:w="11906" w:h="16838"/>
      <w:pgMar w:top="1418" w:right="1134" w:bottom="1134" w:left="1134" w:header="300" w:footer="992" w:gutter="0"/>
      <w:cols w:space="425" w:num="1"/>
      <w:docGrid w:type="linesAndChars" w:linePitch="38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entury">
    <w:altName w:val="Times New Roman"/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ＭＳ 明朝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ＭＳ ゴシック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メイリオ">
    <w:panose1 w:val="020B0604030504040204"/>
    <w:charset w:val="80"/>
    <w:family w:val="auto"/>
    <w:pitch w:val="default"/>
    <w:sig w:usb0="E00002FF" w:usb1="6AC7FFFF" w:usb2="08000012" w:usb3="00000000" w:csb0="6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zh-CN" w:val="$([\{‘“〈《「『【〔＄（［｛｢￡￥"/>
  <w:noLineBreaksBefore w:lang="zh-CN" w:val="!%),.:;?]}°’”‰′″℃、。々〉》」』】〕゛゜ゝゞ・ヽヾ！％），．：；？］｝｡｣､･ﾞﾟ￠"/>
  <w:doNotValidateAgainstSchema/>
  <w:doNotDemarcateInvalidXml/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8F4D20"/>
    <w:rsid w:val="0000066B"/>
    <w:rsid w:val="001714DA"/>
    <w:rsid w:val="002B4CD4"/>
    <w:rsid w:val="003A271C"/>
    <w:rsid w:val="00411132"/>
    <w:rsid w:val="00660147"/>
    <w:rsid w:val="007A3AB3"/>
    <w:rsid w:val="008F4D20"/>
    <w:rsid w:val="00A77583"/>
    <w:rsid w:val="00D5591F"/>
    <w:rsid w:val="00E81844"/>
    <w:rsid w:val="00F97528"/>
    <w:rsid w:val="67542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entury" w:hAnsi="Century" w:eastAsia="ＭＳ 明朝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hAnsi="Century" w:eastAsia="ＭＳ 明朝" w:cs="ＭＳ 明朝"/>
      <w:kern w:val="2"/>
      <w:sz w:val="21"/>
      <w:szCs w:val="21"/>
      <w:lang w:val="en-US" w:eastAsia="ja-JP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age number"/>
    <w:basedOn w:val="2"/>
    <w:uiPriority w:val="99"/>
    <w:rPr>
      <w:rFonts w:cs="Times New Roman"/>
    </w:rPr>
  </w:style>
  <w:style w:type="paragraph" w:styleId="5">
    <w:name w:val="footer"/>
    <w:basedOn w:val="1"/>
    <w:link w:val="8"/>
    <w:uiPriority w:val="99"/>
    <w:pPr>
      <w:tabs>
        <w:tab w:val="center" w:pos="4252"/>
        <w:tab w:val="right" w:pos="8504"/>
      </w:tabs>
    </w:pPr>
  </w:style>
  <w:style w:type="paragraph" w:styleId="6">
    <w:name w:val="header"/>
    <w:basedOn w:val="1"/>
    <w:link w:val="7"/>
    <w:uiPriority w:val="99"/>
    <w:pPr>
      <w:tabs>
        <w:tab w:val="center" w:pos="4252"/>
        <w:tab w:val="right" w:pos="8504"/>
      </w:tabs>
    </w:pPr>
  </w:style>
  <w:style w:type="character" w:customStyle="1" w:styleId="7">
    <w:name w:val="ヘッダー (文字)"/>
    <w:basedOn w:val="2"/>
    <w:link w:val="6"/>
    <w:semiHidden/>
    <w:uiPriority w:val="99"/>
    <w:rPr>
      <w:rFonts w:ascii="ＭＳ 明朝" w:cs="ＭＳ 明朝"/>
      <w:sz w:val="21"/>
      <w:szCs w:val="21"/>
    </w:rPr>
  </w:style>
  <w:style w:type="character" w:customStyle="1" w:styleId="8">
    <w:name w:val="フッター (文字)"/>
    <w:basedOn w:val="2"/>
    <w:link w:val="5"/>
    <w:semiHidden/>
    <w:uiPriority w:val="99"/>
    <w:rPr>
      <w:rFonts w:ascii="ＭＳ 明朝" w:cs="ＭＳ 明朝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制作技術部</Company>
  <Pages>1</Pages>
  <Words>76</Words>
  <Characters>439</Characters>
  <Lines>3</Lines>
  <Paragraphs>1</Paragraphs>
  <TotalTime>8</TotalTime>
  <ScaleCrop>false</ScaleCrop>
  <LinksUpToDate>false</LinksUpToDate>
  <CharactersWithSpaces>514</CharactersWithSpaces>
  <Application>WPS Office_11.2.0.10624_F1E327BC-269C-435d-A152-05C5408002CA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2024-04-03T01:57:00Z</dcterms:created>
  <dc:creator>第一法規株式会社</dc:creator>
  <dc:description> </dc:description>
  <cp:keywords> </cp:keywords>
  <cp:lastModifiedBy>p18035</cp:lastModifiedBy>
  <cp:lastPrinted>2024-06-11T04:43:19Z</cp:lastPrinted>
  <dcterms:modified xsi:type="dcterms:W3CDTF">2024-06-11T04:43:23Z</dcterms:modified>
  <dc:subject> </dc:subject>
  <dc:title>様式第３号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1041-11.2.0.10624</vt:lpwstr>
  </property>
  <property fmtid="{D5CDD505-2E9C-101B-9397-08002B2CF9AE}" pid="3" name="ICV">
    <vt:lpwstr>DB04C09C63B84DC389065522FD402E75</vt:lpwstr>
  </property>
</Properties>
</file>